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CD" w:rsidRPr="003E5CCD" w:rsidRDefault="003E5CCD" w:rsidP="003E5CCD">
      <w:pPr>
        <w:spacing w:after="0" w:line="360" w:lineRule="auto"/>
        <w:jc w:val="center"/>
        <w:rPr>
          <w:color w:val="00B0F0"/>
          <w:sz w:val="24"/>
          <w:szCs w:val="21"/>
        </w:rPr>
      </w:pPr>
      <w:bookmarkStart w:id="0" w:name="_GoBack"/>
      <w:r w:rsidRPr="003E5CCD">
        <w:rPr>
          <w:b/>
          <w:bCs/>
          <w:color w:val="00B0F0"/>
          <w:sz w:val="40"/>
          <w:szCs w:val="32"/>
        </w:rPr>
        <w:t>专题</w:t>
      </w:r>
      <w:r w:rsidRPr="003E5CCD">
        <w:rPr>
          <w:b/>
          <w:bCs/>
          <w:color w:val="00B0F0"/>
          <w:sz w:val="40"/>
          <w:szCs w:val="32"/>
        </w:rPr>
        <w:t>17</w:t>
      </w:r>
      <w:r w:rsidRPr="003E5CCD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3E5CCD">
        <w:rPr>
          <w:b/>
          <w:bCs/>
          <w:color w:val="00B0F0"/>
          <w:sz w:val="40"/>
          <w:szCs w:val="32"/>
        </w:rPr>
        <w:t>生活用电</w:t>
      </w:r>
    </w:p>
    <w:bookmarkEnd w:id="0"/>
    <w:p w:rsidR="003E5CCD" w:rsidRPr="00F902F9" w:rsidRDefault="003E5CCD" w:rsidP="003E5CCD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1.</w:t>
      </w:r>
      <w:r w:rsidRPr="00F902F9">
        <w:rPr>
          <w:szCs w:val="21"/>
        </w:rPr>
        <w:t>（</w:t>
      </w:r>
      <w:r w:rsidRPr="00F902F9">
        <w:rPr>
          <w:szCs w:val="21"/>
        </w:rPr>
        <w:t>2006</w:t>
      </w:r>
      <w:r w:rsidRPr="00F902F9">
        <w:rPr>
          <w:szCs w:val="21"/>
        </w:rPr>
        <w:t>天津，</w:t>
      </w:r>
      <w:r w:rsidRPr="00F902F9">
        <w:rPr>
          <w:szCs w:val="21"/>
        </w:rPr>
        <w:t>12</w:t>
      </w:r>
      <w:r w:rsidRPr="00F902F9">
        <w:rPr>
          <w:szCs w:val="21"/>
        </w:rPr>
        <w:t>，多选）发现有人触电后，应采取的措施是赶快（</w:t>
      </w:r>
      <w:r w:rsidRPr="00F902F9">
        <w:rPr>
          <w:szCs w:val="21"/>
        </w:rPr>
        <w:t xml:space="preserve">    </w:t>
      </w:r>
      <w:r w:rsidRPr="00F902F9">
        <w:rPr>
          <w:szCs w:val="21"/>
        </w:rPr>
        <w:t>）</w:t>
      </w:r>
    </w:p>
    <w:p w:rsidR="003E5CCD" w:rsidRPr="00F902F9" w:rsidRDefault="003E5CCD" w:rsidP="003E5CCD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A</w:t>
      </w:r>
      <w:r w:rsidRPr="00F902F9">
        <w:rPr>
          <w:szCs w:val="21"/>
        </w:rPr>
        <w:t>．直接用手将触电人拉离带电体</w:t>
      </w:r>
      <w:r w:rsidRPr="00F902F9">
        <w:rPr>
          <w:szCs w:val="21"/>
        </w:rPr>
        <w:t xml:space="preserve">      B</w:t>
      </w:r>
      <w:r w:rsidRPr="00F902F9">
        <w:rPr>
          <w:szCs w:val="21"/>
        </w:rPr>
        <w:t>．切断电源</w:t>
      </w:r>
    </w:p>
    <w:p w:rsidR="003E5CCD" w:rsidRPr="00F902F9" w:rsidRDefault="003E5CCD" w:rsidP="003E5CCD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C</w:t>
      </w:r>
      <w:r w:rsidRPr="00F902F9">
        <w:rPr>
          <w:szCs w:val="21"/>
        </w:rPr>
        <w:t>．用剪刀剪断电源线</w:t>
      </w:r>
      <w:r w:rsidRPr="00F902F9">
        <w:rPr>
          <w:szCs w:val="21"/>
        </w:rPr>
        <w:t xml:space="preserve">                D</w:t>
      </w:r>
      <w:r w:rsidRPr="00F902F9">
        <w:rPr>
          <w:szCs w:val="21"/>
        </w:rPr>
        <w:t>．用绝缘体将人与带电体分开</w:t>
      </w:r>
    </w:p>
    <w:p w:rsidR="003E5CCD" w:rsidRPr="00F902F9" w:rsidRDefault="003E5CCD" w:rsidP="003E5CCD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2.</w:t>
      </w:r>
      <w:r w:rsidRPr="00F902F9">
        <w:rPr>
          <w:szCs w:val="21"/>
        </w:rPr>
        <w:t>（</w:t>
      </w:r>
      <w:r w:rsidRPr="00F902F9">
        <w:rPr>
          <w:szCs w:val="21"/>
        </w:rPr>
        <w:t>2006</w:t>
      </w:r>
      <w:r w:rsidRPr="00F902F9">
        <w:rPr>
          <w:szCs w:val="21"/>
        </w:rPr>
        <w:t>天津，</w:t>
      </w:r>
      <w:r w:rsidRPr="00F902F9">
        <w:rPr>
          <w:szCs w:val="21"/>
        </w:rPr>
        <w:t>23</w:t>
      </w:r>
      <w:r w:rsidRPr="00F902F9">
        <w:rPr>
          <w:szCs w:val="21"/>
        </w:rPr>
        <w:t>，填空）家庭电路的电压是</w:t>
      </w:r>
      <w:r w:rsidRPr="00F902F9">
        <w:rPr>
          <w:szCs w:val="21"/>
        </w:rPr>
        <w:t>________V</w:t>
      </w:r>
      <w:r w:rsidRPr="00F902F9">
        <w:rPr>
          <w:szCs w:val="21"/>
        </w:rPr>
        <w:t>，对人体的安全电压应不高于</w:t>
      </w:r>
      <w:r w:rsidRPr="00F902F9">
        <w:rPr>
          <w:szCs w:val="21"/>
        </w:rPr>
        <w:t>________V</w:t>
      </w:r>
      <w:r w:rsidRPr="00F902F9">
        <w:rPr>
          <w:szCs w:val="21"/>
        </w:rPr>
        <w:t>。</w:t>
      </w:r>
    </w:p>
    <w:p w:rsidR="003E5CCD" w:rsidRPr="00F902F9" w:rsidRDefault="003E5CCD" w:rsidP="003E5CCD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3.</w:t>
      </w:r>
      <w:r w:rsidRPr="00F902F9">
        <w:rPr>
          <w:szCs w:val="21"/>
        </w:rPr>
        <w:t>（</w:t>
      </w:r>
      <w:r w:rsidRPr="00F902F9">
        <w:rPr>
          <w:szCs w:val="21"/>
        </w:rPr>
        <w:t>2007</w:t>
      </w:r>
      <w:r w:rsidRPr="00F902F9">
        <w:rPr>
          <w:szCs w:val="21"/>
        </w:rPr>
        <w:t>天津，</w:t>
      </w:r>
      <w:r w:rsidRPr="00F902F9">
        <w:rPr>
          <w:szCs w:val="21"/>
        </w:rPr>
        <w:t>26</w:t>
      </w:r>
      <w:r w:rsidRPr="00F902F9">
        <w:rPr>
          <w:szCs w:val="21"/>
        </w:rPr>
        <w:t>，填空）</w:t>
      </w:r>
      <w:r w:rsidRPr="00F902F9">
        <w:rPr>
          <w:szCs w:val="21"/>
        </w:rPr>
        <w:t xml:space="preserve"> </w:t>
      </w:r>
      <w:r w:rsidRPr="00F902F9">
        <w:rPr>
          <w:szCs w:val="21"/>
        </w:rPr>
        <w:t>家庭电路中，火线和零线之间的电压为</w:t>
      </w:r>
      <w:r w:rsidRPr="00F902F9">
        <w:rPr>
          <w:szCs w:val="21"/>
          <w:u w:val="single"/>
        </w:rPr>
        <w:t xml:space="preserve">        </w:t>
      </w:r>
      <w:r w:rsidRPr="00F902F9">
        <w:rPr>
          <w:szCs w:val="21"/>
        </w:rPr>
        <w:t>V</w:t>
      </w:r>
      <w:r w:rsidRPr="00F902F9">
        <w:rPr>
          <w:szCs w:val="21"/>
        </w:rPr>
        <w:t>。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4.</w:t>
      </w:r>
      <w:r w:rsidRPr="00F902F9">
        <w:rPr>
          <w:szCs w:val="21"/>
        </w:rPr>
        <w:t>（</w:t>
      </w:r>
      <w:r w:rsidRPr="00F902F9">
        <w:rPr>
          <w:szCs w:val="21"/>
        </w:rPr>
        <w:t>2008</w:t>
      </w:r>
      <w:r w:rsidRPr="00F902F9">
        <w:rPr>
          <w:szCs w:val="21"/>
        </w:rPr>
        <w:t>天津，</w:t>
      </w:r>
      <w:r w:rsidRPr="00F902F9">
        <w:rPr>
          <w:szCs w:val="21"/>
        </w:rPr>
        <w:t>6</w:t>
      </w:r>
      <w:r w:rsidRPr="00F902F9">
        <w:rPr>
          <w:szCs w:val="21"/>
        </w:rPr>
        <w:t>）</w:t>
      </w:r>
      <w:r w:rsidRPr="00F902F9">
        <w:rPr>
          <w:szCs w:val="21"/>
        </w:rPr>
        <w:t xml:space="preserve"> </w:t>
      </w:r>
      <w:r w:rsidRPr="00F902F9">
        <w:rPr>
          <w:szCs w:val="21"/>
        </w:rPr>
        <w:t>家庭电路中保险丝被烧断．可能的原因（</w:t>
      </w:r>
      <w:r w:rsidRPr="00F902F9">
        <w:rPr>
          <w:szCs w:val="21"/>
        </w:rPr>
        <w:t xml:space="preserve">    </w:t>
      </w:r>
      <w:r w:rsidRPr="00F902F9">
        <w:rPr>
          <w:szCs w:val="21"/>
        </w:rPr>
        <w:t>）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A</w:t>
      </w:r>
      <w:r w:rsidRPr="00F902F9">
        <w:rPr>
          <w:szCs w:val="21"/>
        </w:rPr>
        <w:t>．电路中出现断路</w:t>
      </w:r>
      <w:r w:rsidRPr="00F902F9">
        <w:rPr>
          <w:szCs w:val="21"/>
        </w:rPr>
        <w:t xml:space="preserve">      B</w:t>
      </w:r>
      <w:r w:rsidRPr="00F902F9">
        <w:rPr>
          <w:szCs w:val="21"/>
        </w:rPr>
        <w:t>．电路中某盏灯的开关接触不良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C</w:t>
      </w:r>
      <w:r w:rsidRPr="00F902F9">
        <w:rPr>
          <w:szCs w:val="21"/>
        </w:rPr>
        <w:t>．保险丝选用的太粗</w:t>
      </w:r>
      <w:r w:rsidRPr="00F902F9">
        <w:rPr>
          <w:szCs w:val="21"/>
        </w:rPr>
        <w:t xml:space="preserve">    D</w:t>
      </w:r>
      <w:r w:rsidRPr="00F902F9">
        <w:rPr>
          <w:szCs w:val="21"/>
        </w:rPr>
        <w:t>．电路中同时使用的用电器的总功率过大</w:t>
      </w:r>
    </w:p>
    <w:p w:rsidR="003E5CCD" w:rsidRPr="00F902F9" w:rsidRDefault="003E5CCD" w:rsidP="003E5CCD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5.</w:t>
      </w:r>
      <w:r w:rsidRPr="00F902F9">
        <w:rPr>
          <w:szCs w:val="21"/>
        </w:rPr>
        <w:t>（</w:t>
      </w:r>
      <w:r w:rsidRPr="00F902F9">
        <w:rPr>
          <w:szCs w:val="21"/>
        </w:rPr>
        <w:t>2009</w:t>
      </w:r>
      <w:r w:rsidRPr="00F902F9">
        <w:rPr>
          <w:szCs w:val="21"/>
        </w:rPr>
        <w:t>天津，</w:t>
      </w:r>
      <w:r w:rsidRPr="00F902F9">
        <w:rPr>
          <w:szCs w:val="21"/>
        </w:rPr>
        <w:t>6</w:t>
      </w:r>
      <w:r w:rsidRPr="00F902F9">
        <w:rPr>
          <w:szCs w:val="21"/>
        </w:rPr>
        <w:t>）</w:t>
      </w:r>
      <w:r w:rsidRPr="00F902F9">
        <w:rPr>
          <w:szCs w:val="21"/>
        </w:rPr>
        <w:t xml:space="preserve"> </w:t>
      </w:r>
      <w:r w:rsidRPr="00F902F9">
        <w:rPr>
          <w:szCs w:val="21"/>
        </w:rPr>
        <w:t>一位</w:t>
      </w:r>
      <w:r w:rsidRPr="00F902F9">
        <w:rPr>
          <w:szCs w:val="21"/>
        </w:rPr>
        <w:t>“</w:t>
      </w:r>
      <w:r w:rsidRPr="00F902F9">
        <w:rPr>
          <w:szCs w:val="21"/>
        </w:rPr>
        <w:t>法师</w:t>
      </w:r>
      <w:r w:rsidRPr="00F902F9">
        <w:rPr>
          <w:szCs w:val="21"/>
        </w:rPr>
        <w:t>”</w:t>
      </w:r>
      <w:r w:rsidRPr="00F902F9">
        <w:rPr>
          <w:szCs w:val="21"/>
        </w:rPr>
        <w:t>在铺有塑料地毯的舞台上表演不怕电的</w:t>
      </w:r>
      <w:r w:rsidRPr="00F902F9">
        <w:rPr>
          <w:szCs w:val="21"/>
        </w:rPr>
        <w:t>“</w:t>
      </w:r>
      <w:r w:rsidRPr="00F902F9">
        <w:rPr>
          <w:szCs w:val="21"/>
        </w:rPr>
        <w:t>功夫</w:t>
      </w:r>
      <w:r w:rsidRPr="00F902F9">
        <w:rPr>
          <w:szCs w:val="21"/>
        </w:rPr>
        <w:t>”</w:t>
      </w:r>
      <w:r w:rsidRPr="00F902F9">
        <w:rPr>
          <w:szCs w:val="21"/>
        </w:rPr>
        <w:t>。他将一盏普通白炽灯泡接到两导线头</w:t>
      </w:r>
      <w:r w:rsidRPr="00F902F9">
        <w:rPr>
          <w:szCs w:val="21"/>
        </w:rPr>
        <w:t>A</w:t>
      </w:r>
      <w:r w:rsidRPr="00F902F9">
        <w:rPr>
          <w:szCs w:val="21"/>
        </w:rPr>
        <w:t>、</w:t>
      </w:r>
      <w:r w:rsidRPr="00F902F9">
        <w:rPr>
          <w:szCs w:val="21"/>
        </w:rPr>
        <w:t>B</w:t>
      </w:r>
      <w:r w:rsidRPr="00F902F9">
        <w:rPr>
          <w:szCs w:val="21"/>
        </w:rPr>
        <w:t>之间，灯泡正常发光；随后将灯泡取下，</w:t>
      </w:r>
      <w:r w:rsidRPr="00F902F9">
        <w:rPr>
          <w:szCs w:val="21"/>
        </w:rPr>
        <w:t>“</w:t>
      </w:r>
      <w:r w:rsidRPr="00F902F9">
        <w:rPr>
          <w:szCs w:val="21"/>
        </w:rPr>
        <w:t>法师</w:t>
      </w:r>
      <w:r w:rsidRPr="00F902F9">
        <w:rPr>
          <w:szCs w:val="21"/>
        </w:rPr>
        <w:t>”</w:t>
      </w:r>
      <w:r w:rsidRPr="00F902F9">
        <w:rPr>
          <w:szCs w:val="21"/>
        </w:rPr>
        <w:t>两手分别抓住两导线头</w:t>
      </w:r>
      <w:r w:rsidRPr="00F902F9">
        <w:rPr>
          <w:szCs w:val="21"/>
        </w:rPr>
        <w:t>A</w:t>
      </w:r>
      <w:r w:rsidRPr="00F902F9">
        <w:rPr>
          <w:szCs w:val="21"/>
        </w:rPr>
        <w:t>、</w:t>
      </w:r>
      <w:r w:rsidRPr="00F902F9">
        <w:rPr>
          <w:szCs w:val="21"/>
        </w:rPr>
        <w:t>B</w:t>
      </w:r>
      <w:r w:rsidRPr="00F902F9">
        <w:rPr>
          <w:szCs w:val="21"/>
        </w:rPr>
        <w:t>，如图所示，其助手用测电笔分别测试</w:t>
      </w:r>
      <w:r w:rsidRPr="00F902F9">
        <w:rPr>
          <w:szCs w:val="21"/>
        </w:rPr>
        <w:t>A</w:t>
      </w:r>
      <w:r w:rsidRPr="00F902F9">
        <w:rPr>
          <w:szCs w:val="21"/>
        </w:rPr>
        <w:t>、</w:t>
      </w:r>
      <w:r w:rsidRPr="00F902F9">
        <w:rPr>
          <w:szCs w:val="21"/>
        </w:rPr>
        <w:t>B</w:t>
      </w:r>
      <w:r w:rsidRPr="00F902F9">
        <w:rPr>
          <w:szCs w:val="21"/>
        </w:rPr>
        <w:t>及</w:t>
      </w:r>
      <w:r w:rsidRPr="00F902F9">
        <w:rPr>
          <w:szCs w:val="21"/>
        </w:rPr>
        <w:t>“</w:t>
      </w:r>
      <w:r w:rsidRPr="00F902F9">
        <w:rPr>
          <w:szCs w:val="21"/>
        </w:rPr>
        <w:t>法师</w:t>
      </w:r>
      <w:r w:rsidRPr="00F902F9">
        <w:rPr>
          <w:szCs w:val="21"/>
        </w:rPr>
        <w:t>”</w:t>
      </w:r>
      <w:r w:rsidRPr="00F902F9">
        <w:rPr>
          <w:szCs w:val="21"/>
        </w:rPr>
        <w:t>的皮肤．发现测电笔的氖管都发光。对此表演的合理解释是（</w:t>
      </w:r>
      <w:r w:rsidRPr="00F902F9">
        <w:rPr>
          <w:szCs w:val="21"/>
        </w:rPr>
        <w:t xml:space="preserve">   </w:t>
      </w:r>
      <w:r w:rsidRPr="00F902F9">
        <w:rPr>
          <w:szCs w:val="21"/>
        </w:rPr>
        <w:t>）</w:t>
      </w:r>
    </w:p>
    <w:p w:rsidR="003E5CCD" w:rsidRPr="00F902F9" w:rsidRDefault="003E5CCD" w:rsidP="003E5CCD">
      <w:pPr>
        <w:autoSpaceDE w:val="0"/>
        <w:autoSpaceDN w:val="0"/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81050" cy="981075"/>
            <wp:effectExtent l="0" t="0" r="0" b="9525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5CCD" w:rsidRPr="00F902F9" w:rsidRDefault="003E5CCD" w:rsidP="003E5CCD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A</w:t>
      </w:r>
      <w:r w:rsidRPr="00F902F9">
        <w:rPr>
          <w:szCs w:val="21"/>
        </w:rPr>
        <w:t>．</w:t>
      </w:r>
      <w:r w:rsidRPr="00F902F9">
        <w:rPr>
          <w:szCs w:val="21"/>
        </w:rPr>
        <w:t>“</w:t>
      </w:r>
      <w:r w:rsidRPr="00F902F9">
        <w:rPr>
          <w:szCs w:val="21"/>
        </w:rPr>
        <w:t>法师</w:t>
      </w:r>
      <w:r w:rsidRPr="00F902F9">
        <w:rPr>
          <w:szCs w:val="21"/>
        </w:rPr>
        <w:t>”</w:t>
      </w:r>
      <w:r w:rsidRPr="00F902F9">
        <w:rPr>
          <w:szCs w:val="21"/>
        </w:rPr>
        <w:t>有特异功能，确实不怕电</w:t>
      </w:r>
    </w:p>
    <w:p w:rsidR="003E5CCD" w:rsidRPr="00F902F9" w:rsidRDefault="003E5CCD" w:rsidP="003E5CCD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B</w:t>
      </w:r>
      <w:r w:rsidRPr="00F902F9">
        <w:rPr>
          <w:szCs w:val="21"/>
        </w:rPr>
        <w:t>．</w:t>
      </w:r>
      <w:r w:rsidRPr="00F902F9">
        <w:rPr>
          <w:szCs w:val="21"/>
        </w:rPr>
        <w:t>“</w:t>
      </w:r>
      <w:r w:rsidRPr="00F902F9">
        <w:rPr>
          <w:szCs w:val="21"/>
        </w:rPr>
        <w:t>法师</w:t>
      </w:r>
      <w:r w:rsidRPr="00F902F9">
        <w:rPr>
          <w:szCs w:val="21"/>
        </w:rPr>
        <w:t>"</w:t>
      </w:r>
      <w:r w:rsidRPr="00F902F9">
        <w:rPr>
          <w:szCs w:val="21"/>
        </w:rPr>
        <w:t>的两手均戴有特制绝缘手套</w:t>
      </w:r>
    </w:p>
    <w:p w:rsidR="003E5CCD" w:rsidRPr="00F902F9" w:rsidRDefault="003E5CCD" w:rsidP="003E5CCD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C</w:t>
      </w:r>
      <w:r w:rsidRPr="00F902F9">
        <w:rPr>
          <w:szCs w:val="21"/>
        </w:rPr>
        <w:t>．在人、灯交替过程中，助手将零线断开了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D</w:t>
      </w:r>
      <w:r w:rsidRPr="00F902F9">
        <w:rPr>
          <w:szCs w:val="21"/>
        </w:rPr>
        <w:t>．在人、灯交替过程中，助手将火线断开了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6.</w:t>
      </w:r>
      <w:r w:rsidRPr="00F902F9">
        <w:rPr>
          <w:szCs w:val="21"/>
        </w:rPr>
        <w:t>（</w:t>
      </w:r>
      <w:r w:rsidRPr="00F902F9">
        <w:rPr>
          <w:szCs w:val="21"/>
        </w:rPr>
        <w:t>2010</w:t>
      </w:r>
      <w:r w:rsidRPr="00F902F9">
        <w:rPr>
          <w:szCs w:val="21"/>
        </w:rPr>
        <w:t>天津，</w:t>
      </w:r>
      <w:r w:rsidRPr="00F902F9">
        <w:rPr>
          <w:szCs w:val="21"/>
        </w:rPr>
        <w:t>5</w:t>
      </w:r>
      <w:r w:rsidRPr="00F902F9">
        <w:rPr>
          <w:szCs w:val="21"/>
        </w:rPr>
        <w:t>）某家庭部分电路可简化成图中所示的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902F9">
        <w:rPr>
          <w:szCs w:val="21"/>
        </w:rPr>
        <w:t>情况，当灯泡、电视和台灯三个用电器均工作时，它们之间的连接方式是（</w:t>
      </w:r>
      <w:r w:rsidRPr="00F902F9">
        <w:rPr>
          <w:szCs w:val="21"/>
        </w:rPr>
        <w:t xml:space="preserve">    </w:t>
      </w:r>
      <w:r w:rsidRPr="00F902F9">
        <w:rPr>
          <w:szCs w:val="21"/>
        </w:rPr>
        <w:t>）</w:t>
      </w:r>
    </w:p>
    <w:p w:rsidR="003E5CCD" w:rsidRPr="00F902F9" w:rsidRDefault="003E5CCD" w:rsidP="003E5CCD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57450" cy="1228725"/>
            <wp:effectExtent l="0" t="0" r="0" b="9525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A</w:t>
      </w:r>
      <w:r w:rsidRPr="00F902F9">
        <w:rPr>
          <w:szCs w:val="21"/>
        </w:rPr>
        <w:t>．串联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B</w:t>
      </w:r>
      <w:r w:rsidRPr="00F902F9">
        <w:rPr>
          <w:szCs w:val="21"/>
        </w:rPr>
        <w:t>．并联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lastRenderedPageBreak/>
        <w:t>C</w:t>
      </w:r>
      <w:r w:rsidRPr="00F902F9">
        <w:rPr>
          <w:szCs w:val="21"/>
        </w:rPr>
        <w:t>．电视与台灯串联后再与灯泡并联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D</w:t>
      </w:r>
      <w:r w:rsidRPr="00F902F9">
        <w:rPr>
          <w:szCs w:val="21"/>
        </w:rPr>
        <w:t>．灯泡与台灯串联后再与电视并联</w:t>
      </w:r>
    </w:p>
    <w:p w:rsidR="003E5CCD" w:rsidRPr="00F902F9" w:rsidRDefault="003E5CCD" w:rsidP="003E5CCD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7.</w:t>
      </w:r>
      <w:r w:rsidRPr="00F902F9">
        <w:rPr>
          <w:szCs w:val="21"/>
        </w:rPr>
        <w:t>（</w:t>
      </w:r>
      <w:r w:rsidRPr="00F902F9">
        <w:rPr>
          <w:szCs w:val="21"/>
        </w:rPr>
        <w:t>2012</w:t>
      </w:r>
      <w:r w:rsidRPr="00F902F9">
        <w:rPr>
          <w:szCs w:val="21"/>
        </w:rPr>
        <w:t>天津，</w:t>
      </w:r>
      <w:r w:rsidRPr="00F902F9">
        <w:rPr>
          <w:szCs w:val="21"/>
        </w:rPr>
        <w:t>8</w:t>
      </w:r>
      <w:r w:rsidRPr="00F902F9">
        <w:rPr>
          <w:szCs w:val="21"/>
        </w:rPr>
        <w:t>）</w:t>
      </w:r>
      <w:r w:rsidRPr="00F902F9">
        <w:rPr>
          <w:szCs w:val="21"/>
        </w:rPr>
        <w:t xml:space="preserve"> </w:t>
      </w:r>
      <w:r w:rsidRPr="00F902F9">
        <w:rPr>
          <w:szCs w:val="21"/>
        </w:rPr>
        <w:t>如图所示，墙壁上线盒内有三根电线，其中红色为火线、蓝色为零线、黄绿色为地线，现将三孔插座与三根电线连接，下图中接线情况正确的是（</w:t>
      </w:r>
      <w:r w:rsidRPr="00F902F9">
        <w:rPr>
          <w:szCs w:val="21"/>
        </w:rPr>
        <w:t xml:space="preserve">    </w:t>
      </w:r>
      <w:r w:rsidRPr="00F902F9">
        <w:rPr>
          <w:szCs w:val="21"/>
        </w:rPr>
        <w:t>）</w:t>
      </w:r>
    </w:p>
    <w:p w:rsidR="003E5CCD" w:rsidRPr="00F902F9" w:rsidRDefault="003E5CCD" w:rsidP="003E5CCD">
      <w:pPr>
        <w:widowControl/>
        <w:spacing w:after="0" w:line="360" w:lineRule="auto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838200" cy="942975"/>
            <wp:effectExtent l="0" t="0" r="0" b="952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5CCD" w:rsidRPr="00F902F9" w:rsidRDefault="003E5CCD" w:rsidP="003E5CCD">
      <w:pPr>
        <w:widowControl/>
        <w:spacing w:after="0" w:line="360" w:lineRule="auto"/>
        <w:jc w:val="center"/>
        <w:rPr>
          <w:szCs w:val="21"/>
        </w:rPr>
      </w:pPr>
      <w:r w:rsidRPr="00F902F9">
        <w:rPr>
          <w:szCs w:val="21"/>
        </w:rPr>
        <w:t>A</w:t>
      </w:r>
      <w:r w:rsidRPr="00F902F9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71550" cy="752475"/>
            <wp:effectExtent l="0" t="0" r="0" b="9525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902F9">
        <w:rPr>
          <w:szCs w:val="21"/>
        </w:rPr>
        <w:t xml:space="preserve">  B</w:t>
      </w:r>
      <w:r w:rsidRPr="00F902F9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52500" cy="752475"/>
            <wp:effectExtent l="0" t="0" r="0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902F9">
        <w:rPr>
          <w:szCs w:val="21"/>
        </w:rPr>
        <w:t xml:space="preserve">  C</w:t>
      </w:r>
      <w:r w:rsidRPr="00F902F9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90600" cy="723900"/>
            <wp:effectExtent l="0" t="0" r="0" b="0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902F9">
        <w:rPr>
          <w:szCs w:val="21"/>
        </w:rPr>
        <w:t xml:space="preserve">  D</w:t>
      </w:r>
      <w:r w:rsidRPr="00F902F9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52500" cy="733425"/>
            <wp:effectExtent l="0" t="0" r="0" b="952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5CCD" w:rsidRPr="00F902F9" w:rsidRDefault="003E5CCD" w:rsidP="003E5CCD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ab/>
        <w:t>8.</w:t>
      </w:r>
      <w:r w:rsidRPr="00F902F9">
        <w:rPr>
          <w:szCs w:val="21"/>
        </w:rPr>
        <w:t>（</w:t>
      </w:r>
      <w:r w:rsidRPr="00F902F9">
        <w:rPr>
          <w:szCs w:val="21"/>
        </w:rPr>
        <w:t>2013</w:t>
      </w:r>
      <w:r w:rsidRPr="00F902F9">
        <w:rPr>
          <w:szCs w:val="21"/>
        </w:rPr>
        <w:t>天津，</w:t>
      </w:r>
      <w:r w:rsidRPr="00F902F9">
        <w:rPr>
          <w:szCs w:val="21"/>
        </w:rPr>
        <w:t>18</w:t>
      </w:r>
      <w:r w:rsidRPr="00F902F9">
        <w:rPr>
          <w:szCs w:val="21"/>
        </w:rPr>
        <w:t>，填空）</w:t>
      </w:r>
      <w:r w:rsidRPr="00F902F9">
        <w:rPr>
          <w:szCs w:val="21"/>
        </w:rPr>
        <w:t xml:space="preserve"> </w:t>
      </w:r>
      <w:r w:rsidRPr="00F902F9">
        <w:rPr>
          <w:szCs w:val="21"/>
        </w:rPr>
        <w:t>图中为家庭电路的组成，其中接入</w:t>
      </w:r>
      <w:r w:rsidRPr="00F902F9">
        <w:rPr>
          <w:rFonts w:ascii="宋体" w:hAnsi="宋体" w:cs="宋体" w:hint="eastAsia"/>
          <w:szCs w:val="21"/>
        </w:rPr>
        <w:t>①</w:t>
      </w:r>
      <w:r w:rsidRPr="00F902F9">
        <w:rPr>
          <w:szCs w:val="21"/>
        </w:rPr>
        <w:t>的用电器和</w:t>
      </w:r>
      <w:r w:rsidRPr="00F902F9">
        <w:rPr>
          <w:rFonts w:ascii="宋体" w:hAnsi="宋体" w:cs="宋体" w:hint="eastAsia"/>
          <w:szCs w:val="21"/>
        </w:rPr>
        <w:t>②</w:t>
      </w:r>
      <w:r w:rsidRPr="00F902F9">
        <w:rPr>
          <w:szCs w:val="21"/>
        </w:rPr>
        <w:t>为</w:t>
      </w:r>
      <w:r w:rsidRPr="00F902F9">
        <w:rPr>
          <w:szCs w:val="21"/>
          <w:u w:val="single"/>
        </w:rPr>
        <w:t xml:space="preserve">         </w:t>
      </w:r>
      <w:r w:rsidRPr="00F902F9">
        <w:rPr>
          <w:szCs w:val="21"/>
        </w:rPr>
        <w:t>联，</w:t>
      </w:r>
      <w:r w:rsidRPr="00F902F9">
        <w:rPr>
          <w:rFonts w:ascii="宋体" w:hAnsi="宋体" w:cs="宋体" w:hint="eastAsia"/>
          <w:szCs w:val="21"/>
        </w:rPr>
        <w:t>②</w:t>
      </w:r>
      <w:r w:rsidRPr="00F902F9">
        <w:rPr>
          <w:szCs w:val="21"/>
        </w:rPr>
        <w:t>和</w:t>
      </w:r>
      <w:r w:rsidRPr="00F902F9">
        <w:rPr>
          <w:rFonts w:ascii="宋体" w:hAnsi="宋体" w:cs="宋体" w:hint="eastAsia"/>
          <w:szCs w:val="21"/>
        </w:rPr>
        <w:t>③</w:t>
      </w:r>
      <w:r w:rsidRPr="00F902F9">
        <w:rPr>
          <w:szCs w:val="21"/>
        </w:rPr>
        <w:t>为</w:t>
      </w:r>
      <w:r w:rsidRPr="00F902F9">
        <w:rPr>
          <w:szCs w:val="21"/>
          <w:u w:val="single"/>
        </w:rPr>
        <w:t xml:space="preserve">         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902F9">
        <w:rPr>
          <w:szCs w:val="21"/>
        </w:rPr>
        <w:t>联。</w:t>
      </w:r>
    </w:p>
    <w:p w:rsidR="003E5CCD" w:rsidRPr="00F902F9" w:rsidRDefault="003E5CCD" w:rsidP="003E5CCD">
      <w:pPr>
        <w:widowControl/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00375" cy="1476375"/>
            <wp:effectExtent l="0" t="0" r="9525" b="9525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5CCD" w:rsidRPr="00F902F9" w:rsidRDefault="003E5CCD" w:rsidP="003E5CCD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9.</w:t>
      </w:r>
      <w:r w:rsidRPr="00F902F9">
        <w:rPr>
          <w:szCs w:val="21"/>
        </w:rPr>
        <w:t>（</w:t>
      </w:r>
      <w:r w:rsidRPr="00F902F9">
        <w:rPr>
          <w:szCs w:val="21"/>
        </w:rPr>
        <w:t>2014</w:t>
      </w:r>
      <w:r w:rsidRPr="00F902F9">
        <w:rPr>
          <w:szCs w:val="21"/>
        </w:rPr>
        <w:t>天津，</w:t>
      </w:r>
      <w:r w:rsidRPr="00F902F9">
        <w:rPr>
          <w:szCs w:val="21"/>
        </w:rPr>
        <w:t>6</w:t>
      </w:r>
      <w:r w:rsidRPr="00F902F9">
        <w:rPr>
          <w:szCs w:val="21"/>
        </w:rPr>
        <w:t>）下列图形有关家庭电路的连接完全正确的是（</w:t>
      </w:r>
      <w:r w:rsidRPr="00F902F9">
        <w:rPr>
          <w:szCs w:val="21"/>
        </w:rPr>
        <w:t xml:space="preserve">    </w:t>
      </w:r>
      <w:r w:rsidRPr="00F902F9">
        <w:rPr>
          <w:szCs w:val="21"/>
        </w:rPr>
        <w:t>）</w:t>
      </w:r>
    </w:p>
    <w:p w:rsidR="003E5CCD" w:rsidRPr="00F902F9" w:rsidRDefault="003E5CCD" w:rsidP="003E5CCD">
      <w:pPr>
        <w:pStyle w:val="a6"/>
        <w:widowControl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F902F9">
        <w:rPr>
          <w:sz w:val="21"/>
          <w:szCs w:val="21"/>
        </w:rPr>
        <w:t>A</w:t>
      </w:r>
      <w:r>
        <w:rPr>
          <w:noProof/>
          <w:sz w:val="21"/>
          <w:szCs w:val="21"/>
        </w:rPr>
        <w:drawing>
          <wp:inline distT="0" distB="0" distL="0" distR="0">
            <wp:extent cx="1200150" cy="904875"/>
            <wp:effectExtent l="0" t="0" r="0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902F9">
        <w:rPr>
          <w:sz w:val="21"/>
          <w:szCs w:val="21"/>
        </w:rPr>
        <w:t>B</w:t>
      </w:r>
      <w:r>
        <w:rPr>
          <w:noProof/>
          <w:sz w:val="21"/>
          <w:szCs w:val="21"/>
        </w:rPr>
        <w:drawing>
          <wp:inline distT="0" distB="0" distL="0" distR="0">
            <wp:extent cx="1200150" cy="904875"/>
            <wp:effectExtent l="0" t="0" r="0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902F9">
        <w:rPr>
          <w:sz w:val="21"/>
          <w:szCs w:val="21"/>
        </w:rPr>
        <w:t>C</w:t>
      </w:r>
      <w:r>
        <w:rPr>
          <w:noProof/>
          <w:sz w:val="21"/>
          <w:szCs w:val="21"/>
        </w:rPr>
        <w:drawing>
          <wp:inline distT="0" distB="0" distL="0" distR="0">
            <wp:extent cx="1200150" cy="914400"/>
            <wp:effectExtent l="0" t="0" r="0" b="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902F9">
        <w:rPr>
          <w:sz w:val="21"/>
          <w:szCs w:val="21"/>
        </w:rPr>
        <w:t>D</w:t>
      </w:r>
      <w:r>
        <w:rPr>
          <w:noProof/>
          <w:sz w:val="21"/>
          <w:szCs w:val="21"/>
        </w:rPr>
        <w:drawing>
          <wp:inline distT="0" distB="0" distL="0" distR="0">
            <wp:extent cx="1200150" cy="904875"/>
            <wp:effectExtent l="0" t="0" r="0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10.</w:t>
      </w:r>
      <w:r w:rsidRPr="00F902F9">
        <w:rPr>
          <w:szCs w:val="21"/>
        </w:rPr>
        <w:t>（</w:t>
      </w:r>
      <w:r w:rsidRPr="00F902F9">
        <w:rPr>
          <w:szCs w:val="21"/>
        </w:rPr>
        <w:t>2015</w:t>
      </w:r>
      <w:r w:rsidRPr="00F902F9">
        <w:rPr>
          <w:szCs w:val="21"/>
        </w:rPr>
        <w:t>天津，</w:t>
      </w:r>
      <w:r w:rsidRPr="00F902F9">
        <w:rPr>
          <w:szCs w:val="21"/>
        </w:rPr>
        <w:t>6</w:t>
      </w:r>
      <w:r w:rsidRPr="00F902F9">
        <w:rPr>
          <w:szCs w:val="21"/>
        </w:rPr>
        <w:t>）</w:t>
      </w:r>
      <w:r w:rsidRPr="00F902F9">
        <w:rPr>
          <w:szCs w:val="21"/>
        </w:rPr>
        <w:t xml:space="preserve"> </w:t>
      </w:r>
      <w:r w:rsidRPr="00F902F9">
        <w:rPr>
          <w:szCs w:val="21"/>
        </w:rPr>
        <w:t>图中为某同学设计的部分家庭电路示意图，其中电器元件连接错误的是（</w:t>
      </w:r>
      <w:r w:rsidRPr="00F902F9">
        <w:rPr>
          <w:szCs w:val="21"/>
        </w:rPr>
        <w:t xml:space="preserve">   </w:t>
      </w:r>
      <w:r w:rsidRPr="00F902F9">
        <w:rPr>
          <w:szCs w:val="21"/>
        </w:rPr>
        <w:t>）</w:t>
      </w:r>
    </w:p>
    <w:p w:rsidR="003E5CCD" w:rsidRPr="00F902F9" w:rsidRDefault="003E5CCD" w:rsidP="003E5CCD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33675" cy="1047750"/>
            <wp:effectExtent l="0" t="0" r="9525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A.</w:t>
      </w:r>
      <w:r w:rsidRPr="00F902F9">
        <w:rPr>
          <w:szCs w:val="21"/>
        </w:rPr>
        <w:t>空气开关</w:t>
      </w:r>
      <w:r w:rsidRPr="00F902F9">
        <w:rPr>
          <w:szCs w:val="21"/>
        </w:rPr>
        <w:t xml:space="preserve">     B.</w:t>
      </w:r>
      <w:r w:rsidRPr="00F902F9">
        <w:rPr>
          <w:szCs w:val="21"/>
        </w:rPr>
        <w:t>双孔插座</w:t>
      </w:r>
      <w:r w:rsidRPr="00F902F9">
        <w:rPr>
          <w:szCs w:val="21"/>
        </w:rPr>
        <w:t xml:space="preserve">    C.</w:t>
      </w:r>
      <w:r w:rsidRPr="00F902F9">
        <w:rPr>
          <w:szCs w:val="21"/>
        </w:rPr>
        <w:t>带开关的灯泡</w:t>
      </w:r>
      <w:r w:rsidRPr="00F902F9">
        <w:rPr>
          <w:szCs w:val="21"/>
        </w:rPr>
        <w:t xml:space="preserve">     D.</w:t>
      </w:r>
      <w:r w:rsidRPr="00F902F9">
        <w:rPr>
          <w:szCs w:val="21"/>
        </w:rPr>
        <w:t>三孔插座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lastRenderedPageBreak/>
        <w:t>11.</w:t>
      </w:r>
      <w:r w:rsidRPr="00F902F9">
        <w:rPr>
          <w:szCs w:val="21"/>
        </w:rPr>
        <w:t>（</w:t>
      </w:r>
      <w:r w:rsidRPr="00F902F9">
        <w:rPr>
          <w:szCs w:val="21"/>
        </w:rPr>
        <w:t>2016</w:t>
      </w:r>
      <w:r w:rsidRPr="00F902F9">
        <w:rPr>
          <w:szCs w:val="21"/>
        </w:rPr>
        <w:t>天津，</w:t>
      </w:r>
      <w:r w:rsidRPr="00F902F9">
        <w:rPr>
          <w:szCs w:val="21"/>
        </w:rPr>
        <w:t>4</w:t>
      </w:r>
      <w:r w:rsidRPr="00F902F9">
        <w:rPr>
          <w:szCs w:val="21"/>
        </w:rPr>
        <w:t>）下列说法中</w:t>
      </w:r>
      <w:r w:rsidRPr="00F902F9">
        <w:rPr>
          <w:szCs w:val="21"/>
          <w:em w:val="dot"/>
        </w:rPr>
        <w:t>不符合</w:t>
      </w:r>
      <w:r w:rsidRPr="00F902F9">
        <w:rPr>
          <w:szCs w:val="21"/>
        </w:rPr>
        <w:t>安全用电原则的是（</w:t>
      </w:r>
      <w:r w:rsidRPr="00F902F9">
        <w:rPr>
          <w:szCs w:val="21"/>
        </w:rPr>
        <w:t xml:space="preserve">     </w:t>
      </w:r>
      <w:r w:rsidRPr="00F902F9">
        <w:rPr>
          <w:szCs w:val="21"/>
        </w:rPr>
        <w:t>）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A.</w:t>
      </w:r>
      <w:r w:rsidRPr="00F902F9">
        <w:rPr>
          <w:szCs w:val="21"/>
        </w:rPr>
        <w:t>不接触低压带电体，不靠近高压带电体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B.</w:t>
      </w:r>
      <w:r w:rsidRPr="00F902F9">
        <w:rPr>
          <w:szCs w:val="21"/>
        </w:rPr>
        <w:t>更换灯泡、搬动电器前先断开电源开关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C.</w:t>
      </w:r>
      <w:r w:rsidRPr="00F902F9">
        <w:rPr>
          <w:szCs w:val="21"/>
        </w:rPr>
        <w:t>用湿毛巾擦洗正在发光的台灯灯泡，保持其清洁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rPr>
          <w:szCs w:val="21"/>
        </w:rPr>
      </w:pPr>
      <w:r w:rsidRPr="00F902F9">
        <w:rPr>
          <w:szCs w:val="21"/>
        </w:rPr>
        <w:t>D.</w:t>
      </w:r>
      <w:r w:rsidRPr="00F902F9">
        <w:rPr>
          <w:szCs w:val="21"/>
        </w:rPr>
        <w:t>长期使用的家用电器达到使用寿命后及时更换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F902F9">
        <w:rPr>
          <w:szCs w:val="21"/>
        </w:rPr>
        <w:t>12.</w:t>
      </w:r>
      <w:r w:rsidRPr="00F902F9">
        <w:rPr>
          <w:szCs w:val="21"/>
        </w:rPr>
        <w:t>（</w:t>
      </w:r>
      <w:r w:rsidRPr="00F902F9">
        <w:rPr>
          <w:szCs w:val="21"/>
        </w:rPr>
        <w:t>2017</w:t>
      </w:r>
      <w:r w:rsidRPr="00F902F9">
        <w:rPr>
          <w:szCs w:val="21"/>
        </w:rPr>
        <w:t>天津，</w:t>
      </w:r>
      <w:r w:rsidRPr="00F902F9">
        <w:rPr>
          <w:szCs w:val="21"/>
        </w:rPr>
        <w:t>9</w:t>
      </w:r>
      <w:r w:rsidRPr="00F902F9">
        <w:rPr>
          <w:szCs w:val="21"/>
        </w:rPr>
        <w:t>）在家庭电路中，从进户开始要顺次安装下列元器件再接用电器，其先后次序正确的是（</w:t>
      </w:r>
      <w:r w:rsidRPr="00F902F9">
        <w:rPr>
          <w:szCs w:val="21"/>
        </w:rPr>
        <w:t xml:space="preserve">    </w:t>
      </w:r>
      <w:r w:rsidRPr="00F902F9">
        <w:rPr>
          <w:szCs w:val="21"/>
        </w:rPr>
        <w:t>）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F902F9">
        <w:rPr>
          <w:szCs w:val="21"/>
        </w:rPr>
        <w:t>A</w:t>
      </w:r>
      <w:r w:rsidRPr="00F902F9">
        <w:rPr>
          <w:szCs w:val="21"/>
        </w:rPr>
        <w:t>．电能表、保险装置、总开关</w:t>
      </w:r>
      <w:r w:rsidRPr="00F902F9">
        <w:rPr>
          <w:szCs w:val="21"/>
        </w:rPr>
        <w:tab/>
        <w:t>B</w:t>
      </w:r>
      <w:r w:rsidRPr="00F902F9">
        <w:rPr>
          <w:szCs w:val="21"/>
        </w:rPr>
        <w:t>．电能表、总开关、保险装置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F902F9">
        <w:rPr>
          <w:szCs w:val="21"/>
        </w:rPr>
        <w:t>C</w:t>
      </w:r>
      <w:r w:rsidRPr="00F902F9">
        <w:rPr>
          <w:szCs w:val="21"/>
        </w:rPr>
        <w:t>．保险装置、电能表、总开关</w:t>
      </w:r>
      <w:r w:rsidRPr="00F902F9">
        <w:rPr>
          <w:szCs w:val="21"/>
        </w:rPr>
        <w:tab/>
        <w:t>D</w:t>
      </w:r>
      <w:r w:rsidRPr="00F902F9">
        <w:rPr>
          <w:szCs w:val="21"/>
        </w:rPr>
        <w:t>．总开关、电能表、保险装置</w:t>
      </w:r>
    </w:p>
    <w:p w:rsidR="003E5CCD" w:rsidRPr="00F902F9" w:rsidRDefault="003E5CCD" w:rsidP="003E5CCD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 w:rsidRPr="00F902F9">
        <w:rPr>
          <w:szCs w:val="21"/>
        </w:rPr>
        <w:t>13.</w:t>
      </w:r>
      <w:r w:rsidRPr="00F902F9">
        <w:rPr>
          <w:szCs w:val="21"/>
        </w:rPr>
        <w:t>（</w:t>
      </w:r>
      <w:r w:rsidRPr="00F902F9">
        <w:rPr>
          <w:szCs w:val="21"/>
        </w:rPr>
        <w:t>2018</w:t>
      </w:r>
      <w:r w:rsidRPr="00F902F9">
        <w:rPr>
          <w:szCs w:val="21"/>
        </w:rPr>
        <w:t>天津，</w:t>
      </w:r>
      <w:r w:rsidRPr="00F902F9">
        <w:rPr>
          <w:szCs w:val="21"/>
        </w:rPr>
        <w:t>10</w:t>
      </w:r>
      <w:r w:rsidRPr="00F902F9">
        <w:rPr>
          <w:szCs w:val="21"/>
        </w:rPr>
        <w:t>）在使用图所示的插线板时发现：只有在开关闭合时，指示灯才能发光，插孔才可以提供工作电压：即使指示灯损坏，开关闭合时插孔也能提供工作电压。下图中插线板电路连接符合上述现象及安全用电要求的是（</w:t>
      </w:r>
      <w:r w:rsidRPr="00F902F9">
        <w:rPr>
          <w:szCs w:val="21"/>
        </w:rPr>
        <w:t xml:space="preserve">    </w:t>
      </w:r>
      <w:r w:rsidRPr="00F902F9">
        <w:rPr>
          <w:szCs w:val="21"/>
        </w:rPr>
        <w:t>）</w:t>
      </w:r>
    </w:p>
    <w:p w:rsidR="003E5CCD" w:rsidRPr="00F902F9" w:rsidRDefault="003E5CCD" w:rsidP="003E5CCD">
      <w:pPr>
        <w:tabs>
          <w:tab w:val="left" w:pos="676"/>
        </w:tabs>
        <w:spacing w:after="0"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28650" cy="942975"/>
            <wp:effectExtent l="0" t="0" r="0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F902F9">
        <w:rPr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5229225" cy="1028700"/>
            <wp:effectExtent l="0" t="0" r="9525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5CCD" w:rsidRPr="00F902F9" w:rsidRDefault="003E5CCD" w:rsidP="003E5CCD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 w:rsidRPr="00F902F9">
        <w:rPr>
          <w:rFonts w:ascii="Times New Roman" w:hAnsi="Times New Roman" w:cs="Times New Roman"/>
          <w:kern w:val="0"/>
          <w:szCs w:val="21"/>
        </w:rPr>
        <w:t>14.</w:t>
      </w:r>
      <w:r w:rsidRPr="00F902F9">
        <w:rPr>
          <w:rFonts w:ascii="Times New Roman" w:hAnsi="Times New Roman" w:cs="Times New Roman"/>
          <w:kern w:val="0"/>
          <w:szCs w:val="21"/>
        </w:rPr>
        <w:t>（</w:t>
      </w:r>
      <w:r w:rsidRPr="00F902F9">
        <w:rPr>
          <w:rFonts w:ascii="Times New Roman" w:hAnsi="Times New Roman" w:cs="Times New Roman"/>
          <w:kern w:val="0"/>
          <w:szCs w:val="21"/>
        </w:rPr>
        <w:t>2019</w:t>
      </w:r>
      <w:r w:rsidRPr="00F902F9">
        <w:rPr>
          <w:rFonts w:ascii="Times New Roman" w:hAnsi="Times New Roman" w:cs="Times New Roman"/>
          <w:kern w:val="0"/>
          <w:szCs w:val="21"/>
        </w:rPr>
        <w:t>天津，</w:t>
      </w:r>
      <w:r w:rsidRPr="00F902F9">
        <w:rPr>
          <w:rFonts w:ascii="Times New Roman" w:hAnsi="Times New Roman" w:cs="Times New Roman"/>
          <w:kern w:val="0"/>
          <w:szCs w:val="21"/>
        </w:rPr>
        <w:t>9</w:t>
      </w:r>
      <w:r w:rsidRPr="00F902F9">
        <w:rPr>
          <w:rFonts w:ascii="Times New Roman" w:hAnsi="Times New Roman" w:cs="Times New Roman"/>
          <w:kern w:val="0"/>
          <w:szCs w:val="21"/>
        </w:rPr>
        <w:t>）图</w:t>
      </w:r>
      <w:r w:rsidRPr="00F902F9">
        <w:rPr>
          <w:rFonts w:ascii="Times New Roman" w:hAnsi="Times New Roman" w:cs="Times New Roman"/>
          <w:szCs w:val="21"/>
        </w:rPr>
        <w:t>中的家庭电路元件，连接顺序正确的是（</w:t>
      </w:r>
      <w:r w:rsidRPr="00F902F9">
        <w:rPr>
          <w:rFonts w:ascii="Times New Roman" w:eastAsia="Times New Roman" w:hAnsi="Times New Roman" w:cs="Times New Roman"/>
          <w:szCs w:val="21"/>
        </w:rPr>
        <w:t xml:space="preserve">  </w:t>
      </w:r>
      <w:r w:rsidRPr="00F902F9">
        <w:rPr>
          <w:rFonts w:ascii="Times New Roman" w:hAnsi="Times New Roman" w:cs="Times New Roman"/>
          <w:szCs w:val="21"/>
        </w:rPr>
        <w:t xml:space="preserve"> </w:t>
      </w:r>
      <w:r w:rsidRPr="00F902F9">
        <w:rPr>
          <w:rFonts w:ascii="Times New Roman" w:eastAsia="Times New Roman" w:hAnsi="Times New Roman" w:cs="Times New Roman"/>
          <w:szCs w:val="21"/>
        </w:rPr>
        <w:t xml:space="preserve">  </w:t>
      </w:r>
      <w:r w:rsidRPr="00F902F9">
        <w:rPr>
          <w:rFonts w:ascii="Times New Roman" w:hAnsi="Times New Roman" w:cs="Times New Roman"/>
          <w:szCs w:val="21"/>
        </w:rPr>
        <w:t>）</w:t>
      </w:r>
    </w:p>
    <w:p w:rsidR="003E5CCD" w:rsidRPr="00F902F9" w:rsidRDefault="003E5CCD" w:rsidP="003E5CCD">
      <w:pPr>
        <w:tabs>
          <w:tab w:val="left" w:pos="676"/>
        </w:tabs>
        <w:spacing w:after="0" w:line="360" w:lineRule="auto"/>
        <w:ind w:firstLineChars="200" w:firstLine="422"/>
        <w:jc w:val="left"/>
        <w:rPr>
          <w:b/>
          <w:szCs w:val="21"/>
        </w:rPr>
      </w:pPr>
      <w:r>
        <w:rPr>
          <w:b/>
          <w:noProof/>
          <w:szCs w:val="21"/>
        </w:rPr>
        <w:drawing>
          <wp:inline distT="0" distB="0" distL="0" distR="0">
            <wp:extent cx="3609975" cy="2371725"/>
            <wp:effectExtent l="0" t="0" r="9525" b="952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F902F9">
        <w:rPr>
          <w:szCs w:val="21"/>
        </w:rPr>
        <w:t>15.</w:t>
      </w:r>
      <w:r w:rsidRPr="00F902F9">
        <w:rPr>
          <w:szCs w:val="21"/>
        </w:rPr>
        <w:t>（</w:t>
      </w:r>
      <w:r w:rsidRPr="00F902F9">
        <w:rPr>
          <w:szCs w:val="21"/>
        </w:rPr>
        <w:t>2020</w:t>
      </w:r>
      <w:r w:rsidRPr="00F902F9">
        <w:rPr>
          <w:szCs w:val="21"/>
        </w:rPr>
        <w:t>天津，</w:t>
      </w:r>
      <w:r w:rsidRPr="00F902F9">
        <w:rPr>
          <w:szCs w:val="21"/>
        </w:rPr>
        <w:t>19</w:t>
      </w:r>
      <w:r w:rsidRPr="00F902F9">
        <w:rPr>
          <w:szCs w:val="21"/>
        </w:rPr>
        <w:t>，填空）</w:t>
      </w:r>
      <w:r w:rsidRPr="00F902F9">
        <w:rPr>
          <w:color w:val="000000"/>
        </w:rPr>
        <w:t>如图所示为部分家庭电路示意图，其中电器元件连接错误的是</w:t>
      </w:r>
      <w:r w:rsidRPr="00F902F9">
        <w:rPr>
          <w:color w:val="000000"/>
        </w:rPr>
        <w:t>______</w:t>
      </w:r>
      <w:r w:rsidRPr="00F902F9">
        <w:rPr>
          <w:color w:val="000000"/>
        </w:rPr>
        <w:t>（填标号）。</w:t>
      </w:r>
    </w:p>
    <w:p w:rsidR="003E5CCD" w:rsidRPr="00F902F9" w:rsidRDefault="003E5CCD" w:rsidP="003E5CCD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324100" cy="1352550"/>
            <wp:effectExtent l="0" t="0" r="0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CCD" w:rsidRPr="00F902F9" w:rsidRDefault="003E5CCD" w:rsidP="003E5CCD">
      <w:pPr>
        <w:tabs>
          <w:tab w:val="left" w:pos="676"/>
        </w:tabs>
        <w:spacing w:after="0" w:line="360" w:lineRule="auto"/>
        <w:ind w:firstLineChars="200" w:firstLine="420"/>
        <w:jc w:val="left"/>
        <w:rPr>
          <w:color w:val="FF0000"/>
          <w:szCs w:val="22"/>
          <w:lang w:bidi="ar-SA"/>
        </w:rPr>
      </w:pPr>
    </w:p>
    <w:p w:rsidR="00CA1B7E" w:rsidRPr="00360A0C" w:rsidRDefault="00CA1B7E"/>
    <w:sectPr w:rsidR="00CA1B7E" w:rsidRPr="00360A0C" w:rsidSect="00D3356F">
      <w:headerReference w:type="default" r:id="rId37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DD7" w:rsidRDefault="00B55DD7" w:rsidP="00D3356F">
      <w:pPr>
        <w:spacing w:after="0" w:line="240" w:lineRule="auto"/>
      </w:pPr>
      <w:r>
        <w:separator/>
      </w:r>
    </w:p>
  </w:endnote>
  <w:endnote w:type="continuationSeparator" w:id="0">
    <w:p w:rsidR="00B55DD7" w:rsidRDefault="00B55DD7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DD7" w:rsidRDefault="00B55DD7" w:rsidP="00D3356F">
      <w:pPr>
        <w:spacing w:after="0" w:line="240" w:lineRule="auto"/>
      </w:pPr>
      <w:r>
        <w:separator/>
      </w:r>
    </w:p>
  </w:footnote>
  <w:footnote w:type="continuationSeparator" w:id="0">
    <w:p w:rsidR="00B55DD7" w:rsidRDefault="00B55DD7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0C1EC"/>
    <w:multiLevelType w:val="singleLevel"/>
    <w:tmpl w:val="CCB0C1EC"/>
    <w:lvl w:ilvl="0">
      <w:start w:val="1"/>
      <w:numFmt w:val="upperLetter"/>
      <w:suff w:val="nothing"/>
      <w:lvlText w:val="%1．"/>
      <w:lvlJc w:val="left"/>
    </w:lvl>
  </w:abstractNum>
  <w:abstractNum w:abstractNumId="1">
    <w:nsid w:val="5840750E"/>
    <w:multiLevelType w:val="singleLevel"/>
    <w:tmpl w:val="5840750E"/>
    <w:lvl w:ilvl="0">
      <w:start w:val="1"/>
      <w:numFmt w:val="upperLetter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1D4ADE"/>
    <w:rsid w:val="00212379"/>
    <w:rsid w:val="00225D9A"/>
    <w:rsid w:val="00360A0C"/>
    <w:rsid w:val="00365F4E"/>
    <w:rsid w:val="003E5CCD"/>
    <w:rsid w:val="004741C6"/>
    <w:rsid w:val="005B7D33"/>
    <w:rsid w:val="005E7854"/>
    <w:rsid w:val="006026AD"/>
    <w:rsid w:val="00613E0B"/>
    <w:rsid w:val="009E2A3F"/>
    <w:rsid w:val="00B0430B"/>
    <w:rsid w:val="00B55DD7"/>
    <w:rsid w:val="00BF4100"/>
    <w:rsid w:val="00CA1B7E"/>
    <w:rsid w:val="00CC532B"/>
    <w:rsid w:val="00D3356F"/>
    <w:rsid w:val="00E85725"/>
    <w:rsid w:val="00F43587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https://img.yulucn.com/upload/b/52/b52eafd3d248ddb3634b7fd5a4907734_thumb.jpg" TargetMode="External"/><Relationship Id="rId26" Type="http://schemas.openxmlformats.org/officeDocument/2006/relationships/image" Target="media/image12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9.jpeg"/><Relationship Id="rId34" Type="http://schemas.openxmlformats.org/officeDocument/2006/relationships/image" Target="media/image17.png"/><Relationship Id="rId7" Type="http://schemas.openxmlformats.org/officeDocument/2006/relationships/endnotes" Target="endnotes.xml"/><Relationship Id="rId12" Type="http://schemas.openxmlformats.org/officeDocument/2006/relationships/image" Target="https://img.yulucn.com/upload/7/b4/7b4c238c31637bcd188d96fb7bf53bc6_thumb.jpg" TargetMode="External"/><Relationship Id="rId17" Type="http://schemas.openxmlformats.org/officeDocument/2006/relationships/image" Target="media/image7.png"/><Relationship Id="rId25" Type="http://schemas.openxmlformats.org/officeDocument/2006/relationships/image" Target="https://gss0.baidu.com/7LsWdDW5_xN3otqbppnN2DJv/doc/pic/item/5d6034a85edf8db17d69a9780123dd54564e7463.jpg" TargetMode="External"/><Relationship Id="rId33" Type="http://schemas.openxmlformats.org/officeDocument/2006/relationships/image" Target="media/image16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s://img.yulucn.com/upload/5/51/55182cb7afb7cf3f067ed1150b2f3fe6_thumb.jpg" TargetMode="External"/><Relationship Id="rId20" Type="http://schemas.openxmlformats.org/officeDocument/2006/relationships/image" Target="https://img.yulucn.com/upload/7/2c/72caf74f8638d03841cb634b18f72528_thumb.jpg" TargetMode="External"/><Relationship Id="rId29" Type="http://schemas.openxmlformats.org/officeDocument/2006/relationships/image" Target="https://gss0.baidu.com/7LsWdDW5_xN3otqbppnN2DJv/doc/pic/item/ca1349540923dd54ec347274d909b3de9c824863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file:///C:\DOCUME~1\ADMINI~1\LOCALS~1\Temp\ksohtml\wps_clip_image-1023.png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https://gss0.baidu.com/7LsWdDW5_xN3otqbppnN2DJv/doc/pic/item/728da9773912b31b913518358e18367adab4e155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https://img.yulucn.com/upload/5/c8/5c830494e87a61582b48c21aff5e100b_thumb.jpg" TargetMode="External"/><Relationship Id="rId22" Type="http://schemas.openxmlformats.org/officeDocument/2006/relationships/image" Target="media/image10.png"/><Relationship Id="rId27" Type="http://schemas.openxmlformats.org/officeDocument/2006/relationships/image" Target="https://gss0.baidu.com/7LsWdDW5_xN3otqbppnN2DJv/doc/pic/item/3b292df5e0fe99250d1bbc4c3ca85edf8db17193.jpg" TargetMode="External"/><Relationship Id="rId30" Type="http://schemas.openxmlformats.org/officeDocument/2006/relationships/image" Target="media/image14.png"/><Relationship Id="rId35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215</Words>
  <Characters>1232</Characters>
  <Application>Microsoft Office Word</Application>
  <DocSecurity>0</DocSecurity>
  <Lines>10</Lines>
  <Paragraphs>2</Paragraphs>
  <ScaleCrop>false</ScaleCrop>
  <Company>China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2020-11-01T02:16:00Z</dcterms:created>
  <dcterms:modified xsi:type="dcterms:W3CDTF">2020-11-01T02:16:00Z</dcterms:modified>
</cp:coreProperties>
</file>